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49" w:rsidRPr="008C4833" w:rsidRDefault="008C4833">
      <w:pPr>
        <w:rPr>
          <w:sz w:val="40"/>
          <w:szCs w:val="40"/>
        </w:rPr>
      </w:pPr>
      <w:r>
        <w:rPr>
          <w:sz w:val="40"/>
          <w:szCs w:val="40"/>
        </w:rPr>
        <w:t>Все цены обговариваются непосредственно с заказчиком.</w:t>
      </w:r>
    </w:p>
    <w:sectPr w:rsidR="00605249" w:rsidRPr="008C4833" w:rsidSect="0060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compat/>
  <w:rsids>
    <w:rsidRoot w:val="008C4833"/>
    <w:rsid w:val="00605249"/>
    <w:rsid w:val="008C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Hooligan</dc:creator>
  <cp:lastModifiedBy>Hooligan</cp:lastModifiedBy>
  <cp:revision>2</cp:revision>
  <dcterms:created xsi:type="dcterms:W3CDTF">2012-04-20T10:30:00Z</dcterms:created>
  <dcterms:modified xsi:type="dcterms:W3CDTF">2012-04-20T10:31:00Z</dcterms:modified>
</cp:coreProperties>
</file>