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E02" w:rsidRPr="007C3D8C" w:rsidRDefault="007C3D8C" w:rsidP="009E08A4">
      <w:pPr>
        <w:rPr>
          <w:i/>
        </w:rPr>
      </w:pPr>
      <w:r w:rsidRPr="00DA6EEF">
        <w:rPr>
          <w:b/>
          <w:i/>
          <w:color w:val="00B050"/>
          <w:sz w:val="28"/>
          <w:szCs w:val="28"/>
        </w:rPr>
        <w:t>Посадка крупномерных деревьев специальной машиной «OPTIMAL OPITZ»</w:t>
      </w:r>
      <w:r w:rsidRPr="00DA6EEF">
        <w:rPr>
          <w:color w:val="00B050"/>
        </w:rPr>
        <w:t xml:space="preserve">              </w:t>
      </w:r>
      <w:r w:rsidR="009E08A4" w:rsidRPr="007C3D8C">
        <w:rPr>
          <w:i/>
        </w:rPr>
        <w:t>Деревья – незаменимый элемент ландшафта, который придаёт ему насыщенность, красоту, величие</w:t>
      </w:r>
      <w:r w:rsidR="00570F87" w:rsidRPr="007C3D8C">
        <w:rPr>
          <w:i/>
        </w:rPr>
        <w:t xml:space="preserve"> и законченность. </w:t>
      </w:r>
      <w:r w:rsidR="009E08A4" w:rsidRPr="007C3D8C">
        <w:rPr>
          <w:i/>
        </w:rPr>
        <w:t>Без деревьев ландшафт был бы пустой, неживой.</w:t>
      </w:r>
      <w:r w:rsidR="00570F87" w:rsidRPr="007C3D8C">
        <w:rPr>
          <w:i/>
        </w:rPr>
        <w:t xml:space="preserve">                       </w:t>
      </w:r>
      <w:r w:rsidR="00DE6E02" w:rsidRPr="007C3D8C">
        <w:rPr>
          <w:i/>
        </w:rPr>
        <w:t>Безусловно, можно использовать саженцы, то есть молодые растения, но тогда полную красоту сада будет наблюдать лишь будущее поколение. Чтобы наполнить территорию уже сформировавшимися деревьями, необходимо использовать посадку крупномерных деревьев.</w:t>
      </w:r>
    </w:p>
    <w:p w:rsidR="00DE6E02" w:rsidRPr="007C3D8C" w:rsidRDefault="00DE6E02" w:rsidP="00DE6E02">
      <w:pPr>
        <w:rPr>
          <w:i/>
        </w:rPr>
      </w:pPr>
      <w:r w:rsidRPr="007C3D8C">
        <w:rPr>
          <w:i/>
        </w:rPr>
        <w:t xml:space="preserve">Главным критерием для обеспечения приживаемости деревьев большого размера является величина земляного кома, который необходимо перенести с деревом на новое место, что связанно с определенной сложностью выкопки, транспортировки и посадки. </w:t>
      </w:r>
    </w:p>
    <w:p w:rsidR="00073A30" w:rsidRPr="007C3D8C" w:rsidRDefault="00DE6E02" w:rsidP="00DE6E02">
      <w:pPr>
        <w:rPr>
          <w:i/>
        </w:rPr>
      </w:pPr>
      <w:r w:rsidRPr="007C3D8C">
        <w:rPr>
          <w:i/>
        </w:rPr>
        <w:t>До сих пор посадка крупномеров в Новосибирске осуществлялась вручную. Учитывая, что вес дерева-крупномера вместе с земляным комом составляет примерно 1,5-2 тонны, процесс пересадки довольно трудо</w:t>
      </w:r>
      <w:r w:rsidR="009925E8">
        <w:rPr>
          <w:i/>
        </w:rPr>
        <w:t>ё</w:t>
      </w:r>
      <w:r w:rsidRPr="007C3D8C">
        <w:rPr>
          <w:i/>
        </w:rPr>
        <w:t xml:space="preserve">мок. Кроме того, посадка больших деревьев обычным способом возможна только в зимний период, когда дерево «спит» и прикорневой ком достаточно промерзает. И все же из-за больших повреждений корневой системы, неизбежных при ручной пересадке, значительная часть крупномерных деревьев не приживается на новом месте. Компания </w:t>
      </w:r>
      <w:r w:rsidR="00B41A33" w:rsidRPr="007C3D8C">
        <w:rPr>
          <w:i/>
        </w:rPr>
        <w:t xml:space="preserve">«САДЫ СИБИРИ» </w:t>
      </w:r>
      <w:r w:rsidRPr="007C3D8C">
        <w:rPr>
          <w:i/>
        </w:rPr>
        <w:t xml:space="preserve">предлагает уникальную технологию посадки больших деревьев </w:t>
      </w:r>
      <w:r w:rsidR="00B41A33" w:rsidRPr="007C3D8C">
        <w:rPr>
          <w:i/>
        </w:rPr>
        <w:t xml:space="preserve">         </w:t>
      </w:r>
      <w:r w:rsidRPr="007C3D8C">
        <w:rPr>
          <w:i/>
        </w:rPr>
        <w:t xml:space="preserve">от 3 до 15 метров в высоту при помощи специально оборудованной машины – </w:t>
      </w:r>
      <w:proofErr w:type="spellStart"/>
      <w:r w:rsidRPr="007C3D8C">
        <w:rPr>
          <w:i/>
        </w:rPr>
        <w:t>пересадчика</w:t>
      </w:r>
      <w:proofErr w:type="spellEnd"/>
      <w:r w:rsidRPr="007C3D8C">
        <w:rPr>
          <w:i/>
        </w:rPr>
        <w:t xml:space="preserve"> деревьев немецкой фирмы </w:t>
      </w:r>
      <w:r w:rsidR="00073A30" w:rsidRPr="007C3D8C">
        <w:rPr>
          <w:i/>
        </w:rPr>
        <w:t>«</w:t>
      </w:r>
      <w:r w:rsidRPr="007C3D8C">
        <w:rPr>
          <w:i/>
        </w:rPr>
        <w:t>OPTIMAL OPITZ</w:t>
      </w:r>
      <w:r w:rsidR="00073A30" w:rsidRPr="007C3D8C">
        <w:rPr>
          <w:i/>
        </w:rPr>
        <w:t>»</w:t>
      </w:r>
      <w:r w:rsidRPr="007C3D8C">
        <w:rPr>
          <w:i/>
        </w:rPr>
        <w:t xml:space="preserve">, техника которой широко используется во всем мире на протяжении 30 лет. </w:t>
      </w:r>
    </w:p>
    <w:p w:rsidR="00DA6EEF" w:rsidRDefault="00073A30" w:rsidP="00073A30">
      <w:pPr>
        <w:rPr>
          <w:rFonts w:cstheme="minorHAnsi"/>
          <w:i/>
          <w:color w:val="000000" w:themeColor="text1"/>
        </w:rPr>
      </w:pPr>
      <w:r w:rsidRPr="00DA6EEF">
        <w:rPr>
          <w:rStyle w:val="a3"/>
          <w:rFonts w:cstheme="minorHAnsi"/>
          <w:i/>
          <w:color w:val="00B050"/>
          <w:sz w:val="28"/>
          <w:szCs w:val="28"/>
        </w:rPr>
        <w:t>Преимущества новой технологии пересадки деревьев:</w:t>
      </w:r>
      <w:r w:rsidRPr="00DA6EEF">
        <w:rPr>
          <w:rStyle w:val="a3"/>
        </w:rPr>
        <w:br/>
      </w:r>
      <w:r w:rsidRPr="00DA6EEF">
        <w:rPr>
          <w:rStyle w:val="a3"/>
          <w:rFonts w:cstheme="minorHAnsi"/>
          <w:i/>
          <w:color w:val="00B050"/>
        </w:rPr>
        <w:t>Приживаемость дерева 100%.</w:t>
      </w:r>
      <w:r w:rsidRPr="00DA6EEF">
        <w:rPr>
          <w:rFonts w:cstheme="minorHAnsi"/>
          <w:i/>
          <w:color w:val="00B050"/>
        </w:rPr>
        <w:br/>
      </w:r>
      <w:r w:rsidRPr="007C3D8C">
        <w:rPr>
          <w:rFonts w:cstheme="minorHAnsi"/>
          <w:i/>
          <w:color w:val="000000" w:themeColor="text1"/>
        </w:rPr>
        <w:t xml:space="preserve">При работе </w:t>
      </w:r>
      <w:proofErr w:type="spellStart"/>
      <w:r w:rsidRPr="007C3D8C">
        <w:rPr>
          <w:rFonts w:cstheme="minorHAnsi"/>
          <w:i/>
          <w:color w:val="000000" w:themeColor="text1"/>
        </w:rPr>
        <w:t>пересадчик</w:t>
      </w:r>
      <w:proofErr w:type="spellEnd"/>
      <w:r w:rsidRPr="007C3D8C">
        <w:rPr>
          <w:rFonts w:cstheme="minorHAnsi"/>
          <w:i/>
          <w:color w:val="000000" w:themeColor="text1"/>
        </w:rPr>
        <w:t xml:space="preserve"> выкапывает дерево с комом материнского грунта диаметром </w:t>
      </w:r>
      <w:r w:rsidR="00B41A33" w:rsidRPr="007C3D8C">
        <w:rPr>
          <w:rFonts w:cstheme="minorHAnsi"/>
          <w:i/>
          <w:color w:val="000000" w:themeColor="text1"/>
        </w:rPr>
        <w:t>2</w:t>
      </w:r>
      <w:r w:rsidRPr="007C3D8C">
        <w:rPr>
          <w:rFonts w:cstheme="minorHAnsi"/>
          <w:i/>
          <w:color w:val="000000" w:themeColor="text1"/>
        </w:rPr>
        <w:t xml:space="preserve"> метра и глубиной 1,</w:t>
      </w:r>
      <w:r w:rsidR="009925E8">
        <w:rPr>
          <w:rFonts w:cstheme="minorHAnsi"/>
          <w:i/>
          <w:color w:val="000000" w:themeColor="text1"/>
        </w:rPr>
        <w:t>3</w:t>
      </w:r>
      <w:bookmarkStart w:id="0" w:name="_GoBack"/>
      <w:bookmarkEnd w:id="0"/>
      <w:r w:rsidRPr="007C3D8C">
        <w:rPr>
          <w:rFonts w:cstheme="minorHAnsi"/>
          <w:i/>
          <w:color w:val="000000" w:themeColor="text1"/>
        </w:rPr>
        <w:t xml:space="preserve"> метра, сохраняя при этом форму, соответствующую естественному росту корней. Благодаря этому растение безболезненно приживается на новом месте.</w:t>
      </w:r>
      <w:r w:rsidRPr="007C3D8C">
        <w:rPr>
          <w:rFonts w:cstheme="minorHAnsi"/>
          <w:i/>
          <w:color w:val="000000" w:themeColor="text1"/>
        </w:rPr>
        <w:br/>
      </w:r>
      <w:proofErr w:type="spellStart"/>
      <w:r w:rsidRPr="00DA6EEF">
        <w:rPr>
          <w:rStyle w:val="a3"/>
          <w:rFonts w:cstheme="minorHAnsi"/>
          <w:i/>
          <w:color w:val="00B050"/>
        </w:rPr>
        <w:t>Всесезонность</w:t>
      </w:r>
      <w:proofErr w:type="spellEnd"/>
      <w:r w:rsidRPr="00DA6EEF">
        <w:rPr>
          <w:rStyle w:val="a3"/>
          <w:rFonts w:cstheme="minorHAnsi"/>
          <w:i/>
          <w:color w:val="00B050"/>
        </w:rPr>
        <w:t xml:space="preserve"> посадки.</w:t>
      </w:r>
      <w:r w:rsidRPr="00DA6EEF">
        <w:rPr>
          <w:rFonts w:cstheme="minorHAnsi"/>
          <w:i/>
          <w:color w:val="00B050"/>
        </w:rPr>
        <w:br/>
      </w:r>
      <w:r w:rsidRPr="007C3D8C">
        <w:rPr>
          <w:rFonts w:cstheme="minorHAnsi"/>
          <w:i/>
          <w:color w:val="000000" w:themeColor="text1"/>
        </w:rPr>
        <w:t xml:space="preserve">В отличие от ручной пересадки деревьев конструкция </w:t>
      </w:r>
      <w:proofErr w:type="spellStart"/>
      <w:r w:rsidRPr="007C3D8C">
        <w:rPr>
          <w:rFonts w:cstheme="minorHAnsi"/>
          <w:i/>
          <w:color w:val="000000" w:themeColor="text1"/>
        </w:rPr>
        <w:t>пересадчика</w:t>
      </w:r>
      <w:proofErr w:type="spellEnd"/>
      <w:r w:rsidRPr="007C3D8C">
        <w:rPr>
          <w:rFonts w:cstheme="minorHAnsi"/>
          <w:i/>
          <w:color w:val="000000" w:themeColor="text1"/>
        </w:rPr>
        <w:t xml:space="preserve"> позволяет проводить работы практически круглогодично: ранней зимой, летом и даже в период цветения.</w:t>
      </w:r>
      <w:r w:rsidRPr="007C3D8C">
        <w:rPr>
          <w:rFonts w:cstheme="minorHAnsi"/>
          <w:i/>
          <w:color w:val="000000" w:themeColor="text1"/>
        </w:rPr>
        <w:br/>
      </w:r>
      <w:r w:rsidRPr="00DA6EEF">
        <w:rPr>
          <w:rStyle w:val="a3"/>
          <w:rFonts w:cstheme="minorHAnsi"/>
          <w:i/>
          <w:color w:val="00B050"/>
        </w:rPr>
        <w:t>Экономия времени.</w:t>
      </w:r>
      <w:r w:rsidRPr="00DA6EEF">
        <w:rPr>
          <w:rFonts w:cstheme="minorHAnsi"/>
          <w:i/>
          <w:color w:val="00B050"/>
        </w:rPr>
        <w:br/>
      </w:r>
      <w:r w:rsidRPr="007C3D8C">
        <w:rPr>
          <w:rFonts w:cstheme="minorHAnsi"/>
          <w:i/>
          <w:color w:val="000000" w:themeColor="text1"/>
        </w:rPr>
        <w:t>Используя одну единицу техники, можно пересадить более 10 крупномерных деревьев в сутки. Кроме того, нет необходимости ждать окончания работ по строительству и благоустройству. Первый этап озеленения может быть выполнен параллельно со стройкой.</w:t>
      </w:r>
      <w:r w:rsidRPr="007C3D8C">
        <w:rPr>
          <w:rFonts w:cstheme="minorHAnsi"/>
          <w:i/>
          <w:color w:val="000000" w:themeColor="text1"/>
        </w:rPr>
        <w:br/>
      </w:r>
      <w:r w:rsidRPr="00DA6EEF">
        <w:rPr>
          <w:rStyle w:val="a3"/>
          <w:rFonts w:cstheme="minorHAnsi"/>
          <w:i/>
          <w:color w:val="00B050"/>
        </w:rPr>
        <w:t>Сохранение взрослых деревьев.</w:t>
      </w:r>
      <w:r w:rsidRPr="007C3D8C">
        <w:rPr>
          <w:rFonts w:cstheme="minorHAnsi"/>
          <w:i/>
          <w:color w:val="000000" w:themeColor="text1"/>
        </w:rPr>
        <w:br/>
        <w:t xml:space="preserve">Важным достоинством этой технологии является возможность сохранения существующих деревьев, </w:t>
      </w:r>
      <w:r w:rsidR="00B41A33" w:rsidRPr="007C3D8C">
        <w:rPr>
          <w:rFonts w:cstheme="minorHAnsi"/>
          <w:i/>
          <w:color w:val="000000" w:themeColor="text1"/>
        </w:rPr>
        <w:t xml:space="preserve">   </w:t>
      </w:r>
      <w:r w:rsidRPr="007C3D8C">
        <w:rPr>
          <w:rFonts w:cstheme="minorHAnsi"/>
          <w:i/>
          <w:color w:val="000000" w:themeColor="text1"/>
        </w:rPr>
        <w:t>которые неизбежно теряются в процессе строительных работ, путем пересадки их в другие места.</w:t>
      </w:r>
      <w:r w:rsidRPr="007C3D8C">
        <w:rPr>
          <w:rFonts w:cstheme="minorHAnsi"/>
          <w:i/>
          <w:color w:val="000000" w:themeColor="text1"/>
        </w:rPr>
        <w:br/>
      </w:r>
      <w:r w:rsidRPr="00DA6EEF">
        <w:rPr>
          <w:rStyle w:val="a3"/>
          <w:rFonts w:cstheme="minorHAnsi"/>
          <w:i/>
          <w:color w:val="00B050"/>
        </w:rPr>
        <w:t>Аккуратность проведения работ.</w:t>
      </w:r>
      <w:r w:rsidRPr="00DA6EEF">
        <w:rPr>
          <w:rFonts w:cstheme="minorHAnsi"/>
          <w:i/>
          <w:color w:val="00B050"/>
        </w:rPr>
        <w:br/>
      </w:r>
      <w:r w:rsidRPr="007C3D8C">
        <w:rPr>
          <w:rFonts w:cstheme="minorHAnsi"/>
          <w:i/>
          <w:color w:val="000000" w:themeColor="text1"/>
        </w:rPr>
        <w:t>Проведение работ не предполагает появление земляных отвалов. Ножи машины удерживают землю на весу, ее можно перевезти на нужный участок или поместить в лунку, оставшуюся после выкопки дерева.</w:t>
      </w:r>
      <w:r w:rsidRPr="007C3D8C">
        <w:rPr>
          <w:rFonts w:cstheme="minorHAnsi"/>
          <w:i/>
          <w:color w:val="000000" w:themeColor="text1"/>
        </w:rPr>
        <w:br/>
        <w:t>Посадка крупномерных деревьев с помощью новой технологии компании «</w:t>
      </w:r>
      <w:r w:rsidR="00B41A33" w:rsidRPr="007C3D8C">
        <w:rPr>
          <w:rFonts w:cstheme="minorHAnsi"/>
          <w:i/>
          <w:color w:val="000000" w:themeColor="text1"/>
        </w:rPr>
        <w:t>САДЫ СИБИРИ</w:t>
      </w:r>
      <w:r w:rsidRPr="007C3D8C">
        <w:rPr>
          <w:rFonts w:cstheme="minorHAnsi"/>
          <w:i/>
          <w:color w:val="000000" w:themeColor="text1"/>
        </w:rPr>
        <w:t>» – это самый быстрый и качественный способ озеленения.</w:t>
      </w:r>
    </w:p>
    <w:p w:rsidR="00DA6EEF" w:rsidRDefault="00DA6EEF" w:rsidP="00DA6EEF">
      <w:pPr>
        <w:rPr>
          <w:rFonts w:cstheme="minorHAnsi"/>
        </w:rPr>
      </w:pPr>
    </w:p>
    <w:p w:rsidR="00DA6EEF" w:rsidRDefault="00DA6EEF" w:rsidP="00DA6EEF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7922310"/>
            <wp:effectExtent l="0" t="0" r="3175" b="2540"/>
            <wp:docPr id="3" name="Рисунок 3" descr="E:\Desktop\САДЫ СИБИРИ РЕКЛАМА\КРУПНОМЕРНЫЕ ДЕРЕВЬЯ\ФОТО ТЕХНИ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САДЫ СИБИРИ РЕКЛАМА\КРУПНОМЕРНЫЕ ДЕРЕВЬЯ\ФОТО ТЕХНИКИ\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EEF" w:rsidRDefault="00DA6EEF" w:rsidP="00DA6EEF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7922310"/>
            <wp:effectExtent l="0" t="0" r="3175" b="2540"/>
            <wp:docPr id="2" name="Рисунок 2" descr="E:\Desktop\САДЫ СИБИРИ РЕКЛАМА\КРУПНОМЕРНЫЕ ДЕРЕВЬЯ\ФОТО ТЕХНИК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САДЫ СИБИРИ РЕКЛАМА\КРУПНОМЕРНЫЕ ДЕРЕВЬЯ\ФОТО ТЕХНИКИ\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EEF" w:rsidRDefault="00DA6EEF" w:rsidP="00DA6EEF">
      <w:pPr>
        <w:rPr>
          <w:rFonts w:cstheme="minorHAnsi"/>
        </w:rPr>
      </w:pPr>
    </w:p>
    <w:p w:rsidR="00476705" w:rsidRDefault="00DA6EEF" w:rsidP="00DA6EEF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7922310"/>
            <wp:effectExtent l="0" t="0" r="3175" b="2540"/>
            <wp:docPr id="4" name="Рисунок 4" descr="E:\Desktop\САДЫ СИБИРИ РЕКЛАМА\КРУПНОМЕРНЫЕ ДЕРЕВЬЯ\ФОТО ТЕХНИКИ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САДЫ СИБИРИ РЕКЛАМА\КРУПНОМЕРНЫЕ ДЕРЕВЬЯ\ФОТО ТЕХНИКИ\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05" w:rsidRPr="00476705" w:rsidRDefault="00476705" w:rsidP="00476705">
      <w:pPr>
        <w:tabs>
          <w:tab w:val="center" w:pos="4153"/>
          <w:tab w:val="right" w:pos="8306"/>
        </w:tabs>
        <w:spacing w:after="0" w:line="240" w:lineRule="auto"/>
        <w:ind w:right="-851"/>
        <w:jc w:val="center"/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ООО  ЛАНДШАФТНО-АРХИТЕКТУРНОЕ  предприятие                                        </w:t>
      </w:r>
    </w:p>
    <w:p w:rsidR="00DE6E02" w:rsidRPr="002F278C" w:rsidRDefault="00476705" w:rsidP="002F278C">
      <w:pPr>
        <w:tabs>
          <w:tab w:val="center" w:pos="4153"/>
          <w:tab w:val="right" w:pos="8306"/>
        </w:tabs>
        <w:spacing w:after="0" w:line="240" w:lineRule="auto"/>
        <w:ind w:right="-851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 Сады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Сибири »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г. </w:t>
      </w: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Новосибирск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 xml:space="preserve">    </w:t>
      </w: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ГОГОЛЯ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>-</w:t>
      </w: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  <w:r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офис-301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 xml:space="preserve">.                                                            </w:t>
      </w:r>
      <w:r w:rsidR="002F278C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 xml:space="preserve">                              </w:t>
      </w:r>
      <w:r w:rsidRPr="00476705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тел</w:t>
      </w:r>
      <w:r w:rsidR="002F278C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.+7</w:t>
      </w:r>
      <w:r w:rsidRPr="00476705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913-903-0361,</w:t>
      </w:r>
      <w:r w:rsidR="002F278C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 xml:space="preserve">  </w:t>
      </w:r>
      <w:r w:rsidRPr="00476705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тел</w:t>
      </w:r>
      <w:r w:rsidR="002F278C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.+7</w:t>
      </w:r>
      <w:r w:rsidRPr="00476705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913-945-9232</w:t>
      </w:r>
      <w:r w:rsidR="002F278C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 xml:space="preserve">,  </w:t>
      </w:r>
      <w:r w:rsidR="002F278C" w:rsidRPr="002F278C">
        <w:rPr>
          <w:rFonts w:eastAsia="Batang" w:cstheme="minorHAnsi"/>
          <w:b/>
          <w:i/>
          <w:color w:val="000000" w:themeColor="text1"/>
          <w:sz w:val="28"/>
          <w:szCs w:val="28"/>
          <w:lang w:val="en-US" w:eastAsia="ru-RU"/>
        </w:rPr>
        <w:t>igor-vorob@mail.ru</w:t>
      </w:r>
    </w:p>
    <w:sectPr w:rsidR="00DE6E02" w:rsidRPr="002F2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???Ўю¬в?¬рЎю¬µ??¬рЎю¬У????¬рЎю¬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E02"/>
    <w:rsid w:val="00073A30"/>
    <w:rsid w:val="002F278C"/>
    <w:rsid w:val="00476705"/>
    <w:rsid w:val="00570F87"/>
    <w:rsid w:val="00795792"/>
    <w:rsid w:val="007C3D8C"/>
    <w:rsid w:val="00972E1A"/>
    <w:rsid w:val="009925E8"/>
    <w:rsid w:val="009E08A4"/>
    <w:rsid w:val="00B41A33"/>
    <w:rsid w:val="00D26A31"/>
    <w:rsid w:val="00DA6EEF"/>
    <w:rsid w:val="00DB4841"/>
    <w:rsid w:val="00DE6E02"/>
    <w:rsid w:val="00F2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3A3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A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3A3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A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Воробьев</dc:creator>
  <cp:lastModifiedBy>Игорь Воробьев</cp:lastModifiedBy>
  <cp:revision>2</cp:revision>
  <dcterms:created xsi:type="dcterms:W3CDTF">2012-09-21T19:21:00Z</dcterms:created>
  <dcterms:modified xsi:type="dcterms:W3CDTF">2012-09-21T19:21:00Z</dcterms:modified>
</cp:coreProperties>
</file>