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95" w:rsidRPr="00D70195" w:rsidRDefault="00D70195" w:rsidP="00D70195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Компания ООО «КБТ» – компания  нового поколения – успешно использует в своей работе современные технологии расчёта и проектирования зданий и сооружений. В качестве графического редактора, в частности, используется программный комплекс российских разработчиков «КОМПАС», позволяющий вести проектирование в 3D формате. Расчёты каркасов зданий и сооружений производятся в среде программного комплекса «SCAD 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Office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», а также в программах собственной разработки, в частности, в программе «Гепард-А», созданной для расчёта параметризованных рамных каркасов. При расчёте элементов стальных или железобетонных каркасов, фундаментных плит, свайных фундаментов или фундаментов на естественном основании используются программы, входящие в комплекс программ  «SCAD 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Office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», а также оригинальные программные файлы в формате 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Excel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, созданные специалистами компании.</w:t>
      </w:r>
    </w:p>
    <w:p w:rsidR="00D70195" w:rsidRPr="00D70195" w:rsidRDefault="00D70195" w:rsidP="00D70195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Оснащение каждого рабочего места проектировщика современными средствами расчёта и проектирования позволяет быстро, эффективно, с гарантированным качеством, обеспечивающим надёжность проектных решений, выполнять расчёты каркасов зданий и сооружений и их элементов. При этом</w:t>
      </w:r>
      <w:proofErr w:type="gram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,</w:t>
      </w:r>
      <w:proofErr w:type="gram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 когда дело касается зданий и сооружений малых габаритов или конструктивно простых, тогда, по таким проектам, расчёты (проектные решения)  могут быть выполнены в режиме 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online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 в самые короткие сроки (от нескольких часов до нескольких дней).</w:t>
      </w:r>
    </w:p>
    <w:p w:rsidR="00D70195" w:rsidRPr="00D70195" w:rsidRDefault="00D70195" w:rsidP="00D70195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Исходя из вышесказанного, компания ООО «КБТ» предлагает свои услуги по расчёту каркасов (стальных или железобетонных) зданий и сооружений и их элементов в режиме 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online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.</w:t>
      </w:r>
    </w:p>
    <w:p w:rsidR="00D70195" w:rsidRPr="00D70195" w:rsidRDefault="00D70195" w:rsidP="00D70195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Компания оказывает также консультационные услуги по методам расчётов и конструирования, а также по общим вопросам проектирования каркасов зданий и сооружений и их элементов.</w:t>
      </w:r>
    </w:p>
    <w:p w:rsidR="00D70195" w:rsidRPr="00D70195" w:rsidRDefault="00D70195" w:rsidP="00D70195">
      <w:pPr>
        <w:shd w:val="clear" w:color="auto" w:fill="FCFCFC"/>
        <w:spacing w:after="0" w:line="270" w:lineRule="atLeast"/>
        <w:outlineLvl w:val="1"/>
        <w:rPr>
          <w:rFonts w:ascii="Times New Roman" w:eastAsia="Times New Roman" w:hAnsi="Times New Roman" w:cs="Times New Roman"/>
          <w:color w:val="5C5C5C"/>
          <w:sz w:val="44"/>
          <w:szCs w:val="44"/>
          <w:lang w:eastAsia="ru-RU"/>
        </w:rPr>
      </w:pPr>
      <w:hyperlink r:id="rId6" w:history="1">
        <w:r w:rsidRPr="00D70195">
          <w:rPr>
            <w:rFonts w:ascii="Times New Roman" w:eastAsia="Times New Roman" w:hAnsi="Times New Roman" w:cs="Times New Roman"/>
            <w:caps/>
            <w:color w:val="C90000"/>
            <w:sz w:val="31"/>
            <w:szCs w:val="31"/>
            <w:lang w:eastAsia="ru-RU"/>
          </w:rPr>
          <w:t>ПРОЕКТИРОВАНИЕ ЗДАНИЙ И СООРУЖЕНИЙ</w:t>
        </w:r>
      </w:hyperlink>
    </w:p>
    <w:p w:rsidR="00D70195" w:rsidRPr="00D70195" w:rsidRDefault="00D70195" w:rsidP="00D70195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Если окинуть взглядом материальную жизнь человека из века в век, то не будет натяжкой сказать, что </w:t>
      </w:r>
      <w:proofErr w:type="gram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в начале</w:t>
      </w:r>
      <w:proofErr w:type="gram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 было строительство. Первое, что сделал человек разумный – построил себе дом.</w:t>
      </w:r>
    </w:p>
    <w:p w:rsidR="00D70195" w:rsidRPr="00D70195" w:rsidRDefault="00D70195" w:rsidP="00D70195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Одновременно с развитием строительного дела развивалось искусство проектирования: от примитивных представлений о постройке в виде рисунков на земле или на камне, до чертежа и 3Dмоделирования зданий.</w:t>
      </w:r>
    </w:p>
    <w:p w:rsidR="00D70195" w:rsidRPr="00D70195" w:rsidRDefault="00D70195" w:rsidP="00D70195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Компания ООО «КБТ» изначально строилась как компания, осуществляющая проектирование промышленных зданий и сооружений, объектов жилищного и гражданского строительства, что подразумевает весь комплекс работ от формулирования идеи будущего строительства до пуска объекта в эксплуатацию.</w:t>
      </w:r>
    </w:p>
    <w:p w:rsidR="00D70195" w:rsidRPr="00D70195" w:rsidRDefault="00D70195" w:rsidP="00D70195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Как известно, проектирование объекта включает в себя следующие этапы: </w:t>
      </w:r>
    </w:p>
    <w:p w:rsidR="00D70195" w:rsidRPr="00D70195" w:rsidRDefault="00D70195" w:rsidP="00D70195">
      <w:pPr>
        <w:numPr>
          <w:ilvl w:val="0"/>
          <w:numId w:val="2"/>
        </w:numPr>
        <w:shd w:val="clear" w:color="auto" w:fill="FCFCFC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Осмысление идеи строительства, высказанной заказчиком проекта и оформление её в виде технического задания, утверждаемого заказчиком;</w:t>
      </w:r>
    </w:p>
    <w:p w:rsidR="00D70195" w:rsidRPr="00D70195" w:rsidRDefault="00D70195" w:rsidP="00D70195">
      <w:pPr>
        <w:numPr>
          <w:ilvl w:val="0"/>
          <w:numId w:val="2"/>
        </w:numPr>
        <w:shd w:val="clear" w:color="auto" w:fill="FCFCFC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Создание эскизного проекта, целью которого является уточнение целей и задач, сформулированных заказчиком и выявление экономической, технической и технологической целесообразности строительства;</w:t>
      </w:r>
    </w:p>
    <w:p w:rsidR="00D70195" w:rsidRPr="00D70195" w:rsidRDefault="00D70195" w:rsidP="00D70195">
      <w:pPr>
        <w:numPr>
          <w:ilvl w:val="0"/>
          <w:numId w:val="2"/>
        </w:numPr>
        <w:shd w:val="clear" w:color="auto" w:fill="FCFCFC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Подготовка проектной документации, включающей в себя </w:t>
      </w:r>
      <w:proofErr w:type="gram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архитектурные решения</w:t>
      </w:r>
      <w:proofErr w:type="gram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 зданий, генеральный план и  организацию рельефа, конструктивные решения с инженерными расчётами здания или сооружения в целом и его элементов, принципиальные решения в области инженерного обеспечения, проект организации строительства, решения в области пожарной безопасности, охраны окружающей среды и другие решения;</w:t>
      </w:r>
    </w:p>
    <w:p w:rsidR="00D70195" w:rsidRPr="00D70195" w:rsidRDefault="00D70195" w:rsidP="00D70195">
      <w:pPr>
        <w:numPr>
          <w:ilvl w:val="0"/>
          <w:numId w:val="2"/>
        </w:numPr>
        <w:shd w:val="clear" w:color="auto" w:fill="FCFCFC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Разработка рабочей документации на строительство зданий и сооружений, а также комплектов рабочих чертежей на строительные изделия;</w:t>
      </w:r>
    </w:p>
    <w:p w:rsidR="00D70195" w:rsidRPr="00D70195" w:rsidRDefault="00D70195" w:rsidP="00D70195">
      <w:pPr>
        <w:numPr>
          <w:ilvl w:val="0"/>
          <w:numId w:val="2"/>
        </w:numPr>
        <w:shd w:val="clear" w:color="auto" w:fill="FCFCFC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Защита проекта в органах государственной и иной экспертизы;</w:t>
      </w:r>
    </w:p>
    <w:p w:rsidR="00D70195" w:rsidRPr="00D70195" w:rsidRDefault="00D70195" w:rsidP="00D70195">
      <w:pPr>
        <w:numPr>
          <w:ilvl w:val="0"/>
          <w:numId w:val="2"/>
        </w:numPr>
        <w:shd w:val="clear" w:color="auto" w:fill="FCFCFC"/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Сопровождение проекта, включая авторский надзор за строительством.</w:t>
      </w:r>
    </w:p>
    <w:p w:rsidR="00D70195" w:rsidRPr="00D70195" w:rsidRDefault="00D70195" w:rsidP="00D70195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ООО «КБТ» с гордостью осуществляет свою миссию проектировщика зданий и сооружений, опираясь на критерии высокого профессионализма, защиты интересов своих заказчиков, реализуя в своих проектах принципы, сформулированные ещё в древности и провозглашающие целями проекта любого здания – надёжность, целесообразность, красота.</w:t>
      </w:r>
    </w:p>
    <w:p w:rsidR="00D70195" w:rsidRPr="00D70195" w:rsidRDefault="00D70195" w:rsidP="00D70195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b/>
          <w:bCs/>
          <w:color w:val="5C5C5C"/>
          <w:sz w:val="20"/>
          <w:szCs w:val="20"/>
          <w:lang w:eastAsia="ru-RU"/>
        </w:rPr>
        <w:t>Основные преимущества работы с ООО "КБТ":</w:t>
      </w:r>
    </w:p>
    <w:p w:rsidR="00D70195" w:rsidRPr="00D70195" w:rsidRDefault="00D70195" w:rsidP="00D70195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Большой опыт ведущих работников компании позволяет с успехом выполнять самые сложные проектные работы.</w:t>
      </w:r>
    </w:p>
    <w:p w:rsidR="00D70195" w:rsidRPr="00D70195" w:rsidRDefault="00D70195" w:rsidP="00D70195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Внимание к заказу клиента не зависит от сложности работ и стоимости заказа.</w:t>
      </w:r>
    </w:p>
    <w:p w:rsidR="00D70195" w:rsidRPr="00D70195" w:rsidRDefault="00D70195" w:rsidP="00D70195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Высокая квалификация сотрудников компании гарантирует оптимальную скорость выполнения проектных работ в сочетании с высоким качеством выполняемых работ.</w:t>
      </w:r>
    </w:p>
    <w:p w:rsidR="00D70195" w:rsidRPr="00D70195" w:rsidRDefault="00D70195" w:rsidP="00D70195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lastRenderedPageBreak/>
        <w:t>Индивидуальный подход к пожеланиям заказчиков, их производственным и финансовым возможностям позволяет предлагать решения, часто нестандартные, полностью удовлетворяющие потребностям заказчиков.</w:t>
      </w:r>
    </w:p>
    <w:p w:rsidR="00D70195" w:rsidRPr="00D70195" w:rsidRDefault="00D70195" w:rsidP="00D70195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Стремление к минимизации затрат при проектировании, а также при строительстве зданий и сооружений благодаря оптимальным решениям, закладываемым в проекты, позволяет заказчикам экономно расходовать свои ресурсы, начиная с этапа проектирования и заканчивая строительством.</w:t>
      </w:r>
    </w:p>
    <w:p w:rsidR="00D70195" w:rsidRPr="00D70195" w:rsidRDefault="00D70195" w:rsidP="00D70195">
      <w:pPr>
        <w:numPr>
          <w:ilvl w:val="0"/>
          <w:numId w:val="3"/>
        </w:numPr>
        <w:shd w:val="clear" w:color="auto" w:fill="FCFCFC"/>
        <w:spacing w:beforeAutospacing="1" w:after="0" w:afterAutospacing="1" w:line="270" w:lineRule="atLeast"/>
        <w:ind w:left="30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noProof/>
          <w:color w:val="C90000"/>
          <w:sz w:val="20"/>
          <w:szCs w:val="20"/>
          <w:lang w:eastAsia="ru-RU"/>
        </w:rPr>
        <w:drawing>
          <wp:inline distT="0" distB="0" distL="0" distR="0" wp14:anchorId="5F06BFF7" wp14:editId="20FF3F51">
            <wp:extent cx="1348105" cy="1907540"/>
            <wp:effectExtent l="0" t="0" r="4445" b="0"/>
            <wp:docPr id="36" name="Рисунок 36" descr="http://www.kbtsamara.ru/cache/preview/151a733ec4027ed3e754cf872e618cef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f72ea53628a517ddc09fcf99d7912787_img0000" descr="http://www.kbtsamara.ru/cache/preview/151a733ec4027ed3e754cf872e618cef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95" w:rsidRPr="00D70195" w:rsidRDefault="00D70195" w:rsidP="00D70195">
      <w:pPr>
        <w:numPr>
          <w:ilvl w:val="0"/>
          <w:numId w:val="3"/>
        </w:numPr>
        <w:shd w:val="clear" w:color="auto" w:fill="FCFCFC"/>
        <w:spacing w:beforeAutospacing="1" w:after="0" w:afterAutospacing="1" w:line="270" w:lineRule="atLeast"/>
        <w:ind w:left="30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noProof/>
          <w:color w:val="C90000"/>
          <w:sz w:val="20"/>
          <w:szCs w:val="20"/>
          <w:lang w:eastAsia="ru-RU"/>
        </w:rPr>
        <w:drawing>
          <wp:inline distT="0" distB="0" distL="0" distR="0" wp14:anchorId="7B2CCCDB" wp14:editId="00BBE3E0">
            <wp:extent cx="1348105" cy="1907540"/>
            <wp:effectExtent l="0" t="0" r="4445" b="0"/>
            <wp:docPr id="35" name="Рисунок 35" descr="http://www.kbtsamara.ru/cache/preview/f829928e07b9177de1a521c770f7100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f72ea53628a517ddc09fcf99d7912787_img0001" descr="http://www.kbtsamara.ru/cache/preview/f829928e07b9177de1a521c770f7100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95" w:rsidRPr="00D70195" w:rsidRDefault="00D70195" w:rsidP="00D70195">
      <w:pPr>
        <w:numPr>
          <w:ilvl w:val="0"/>
          <w:numId w:val="3"/>
        </w:numPr>
        <w:shd w:val="clear" w:color="auto" w:fill="FCFCFC"/>
        <w:spacing w:beforeAutospacing="1" w:after="0" w:afterAutospacing="1" w:line="270" w:lineRule="atLeast"/>
        <w:ind w:left="30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noProof/>
          <w:color w:val="C90000"/>
          <w:sz w:val="20"/>
          <w:szCs w:val="20"/>
          <w:lang w:eastAsia="ru-RU"/>
        </w:rPr>
        <w:drawing>
          <wp:inline distT="0" distB="0" distL="0" distR="0" wp14:anchorId="4321B4A8" wp14:editId="7F1C7848">
            <wp:extent cx="1348105" cy="1907540"/>
            <wp:effectExtent l="0" t="0" r="4445" b="0"/>
            <wp:docPr id="34" name="Рисунок 34" descr="http://www.kbtsamara.ru/cache/preview/dd5c032484345d9cfe706ce3452f904f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f72ea53628a517ddc09fcf99d7912787_img0002" descr="http://www.kbtsamara.ru/cache/preview/dd5c032484345d9cfe706ce3452f904f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95" w:rsidRPr="00D70195" w:rsidRDefault="00D70195" w:rsidP="00D70195">
      <w:pPr>
        <w:shd w:val="clear" w:color="auto" w:fill="FCFCFC"/>
        <w:spacing w:after="0" w:line="270" w:lineRule="atLeast"/>
        <w:outlineLvl w:val="1"/>
        <w:rPr>
          <w:rFonts w:ascii="Times New Roman" w:eastAsia="Times New Roman" w:hAnsi="Times New Roman" w:cs="Times New Roman"/>
          <w:color w:val="5C5C5C"/>
          <w:sz w:val="44"/>
          <w:szCs w:val="44"/>
          <w:lang w:eastAsia="ru-RU"/>
        </w:rPr>
      </w:pPr>
      <w:hyperlink r:id="rId13" w:history="1">
        <w:r w:rsidRPr="00D70195">
          <w:rPr>
            <w:rFonts w:ascii="Times New Roman" w:eastAsia="Times New Roman" w:hAnsi="Times New Roman" w:cs="Times New Roman"/>
            <w:caps/>
            <w:color w:val="C90000"/>
            <w:sz w:val="31"/>
            <w:szCs w:val="31"/>
            <w:lang w:eastAsia="ru-RU"/>
          </w:rPr>
          <w:t>ТЕХНИЧЕСКАЯ ПОДДЕРЖКА SCAD</w:t>
        </w:r>
      </w:hyperlink>
    </w:p>
    <w:p w:rsidR="00D70195" w:rsidRPr="00D70195" w:rsidRDefault="00D70195" w:rsidP="00D70195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bookmarkStart w:id="0" w:name="_GoBack"/>
      <w:bookmarkEnd w:id="0"/>
      <w:r w:rsidRPr="00D70195">
        <w:rPr>
          <w:rFonts w:ascii="Times New Roman" w:eastAsia="Times New Roman" w:hAnsi="Times New Roman" w:cs="Times New Roman"/>
          <w:noProof/>
          <w:color w:val="5C5C5C"/>
          <w:sz w:val="20"/>
          <w:szCs w:val="20"/>
          <w:lang w:eastAsia="ru-RU"/>
        </w:rPr>
        <w:drawing>
          <wp:inline distT="0" distB="0" distL="0" distR="0" wp14:anchorId="4B6541DD" wp14:editId="069CAB88">
            <wp:extent cx="2239010" cy="906780"/>
            <wp:effectExtent l="0" t="0" r="8890" b="7620"/>
            <wp:docPr id="31" name="Рисунок 31" descr="SCAD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CAD Offi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95" w:rsidRPr="00D70195" w:rsidRDefault="00D70195" w:rsidP="00D70195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ООО «КБТ» осуществляет функции Самарского межрегионального центра технической поддержки Интегрированной системы прочностного анализа и проектирования конструкций SCAD 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Office</w:t>
      </w:r>
      <w:proofErr w:type="spellEnd"/>
    </w:p>
    <w:p w:rsidR="00D70195" w:rsidRPr="00D70195" w:rsidRDefault="00D70195" w:rsidP="00D70195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br/>
        <w:t xml:space="preserve">Деятельность осуществляется на технической базе ООО «КБТ» на основании договора о сотрудничестве </w:t>
      </w: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lastRenderedPageBreak/>
        <w:t>с </w:t>
      </w:r>
      <w:hyperlink r:id="rId15" w:history="1">
        <w:r w:rsidRPr="00D70195">
          <w:rPr>
            <w:rFonts w:ascii="Times New Roman" w:eastAsia="Times New Roman" w:hAnsi="Times New Roman" w:cs="Times New Roman"/>
            <w:color w:val="C90000"/>
            <w:sz w:val="20"/>
            <w:szCs w:val="20"/>
            <w:lang w:eastAsia="ru-RU"/>
          </w:rPr>
          <w:t>ООО НПФ «СКАД СОФТ».</w:t>
        </w:r>
      </w:hyperlink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 ООО «КБТ» является единственным центром технической поддержки программного продукта 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Structure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 CAD 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Office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 на территории России.</w:t>
      </w:r>
    </w:p>
    <w:p w:rsidR="00D70195" w:rsidRPr="00D70195" w:rsidRDefault="00D70195" w:rsidP="00D70195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ООО «КБТ» - самая восточная точка страны, где можно</w:t>
      </w:r>
    </w:p>
    <w:p w:rsidR="00D70195" w:rsidRPr="00D70195" w:rsidRDefault="00D70195" w:rsidP="00D70195">
      <w:pPr>
        <w:numPr>
          <w:ilvl w:val="0"/>
          <w:numId w:val="5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получить квалифицированную консультацию по вопросам использования «SCAD 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Office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»</w:t>
      </w:r>
    </w:p>
    <w:p w:rsidR="00D70195" w:rsidRPr="00D70195" w:rsidRDefault="00D70195" w:rsidP="00D70195">
      <w:pPr>
        <w:numPr>
          <w:ilvl w:val="0"/>
          <w:numId w:val="5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пройти обучение и получить свидетельство о прохождении курса "Формирование расчетных схем и анализ результатов расчета зданий и сооружений в среде программного комплекса «SCAD 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Office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» от компан</w:t>
      </w:r>
      <w:proofErr w:type="gram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ии ООО</w:t>
      </w:r>
      <w:proofErr w:type="gram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 НПФ «СКАД СОФТ»</w:t>
      </w:r>
    </w:p>
    <w:p w:rsidR="00D70195" w:rsidRPr="00D70195" w:rsidRDefault="00D70195" w:rsidP="00D70195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География клиентской баз</w:t>
      </w:r>
      <w:proofErr w:type="gram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ы ООО</w:t>
      </w:r>
      <w:proofErr w:type="gram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 «КБТ», как межрегионального центра технической поддержки «SCAD 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Office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», охватывает регион от Новокузнецка на востоке до Ноябрьска на севере.</w:t>
      </w:r>
    </w:p>
    <w:p w:rsidR="00D70195" w:rsidRPr="00D70195" w:rsidRDefault="00D70195" w:rsidP="00D70195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ООО «КБТ» оказывает следующие услуги:</w:t>
      </w:r>
    </w:p>
    <w:p w:rsidR="00D70195" w:rsidRPr="00D70195" w:rsidRDefault="00D70195" w:rsidP="00D70195">
      <w:pPr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техническая поддержка пользователей программного комплекса «SCAD 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Office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»;</w:t>
      </w:r>
    </w:p>
    <w:p w:rsidR="00D70195" w:rsidRPr="00D70195" w:rsidRDefault="00D70195" w:rsidP="00D70195">
      <w:pPr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техническая поддержка дилеров ООО НПФ «СКАД СОФТ»;</w:t>
      </w:r>
    </w:p>
    <w:p w:rsidR="00D70195" w:rsidRPr="00D70195" w:rsidRDefault="00D70195" w:rsidP="00D70195">
      <w:pPr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оказание консультационных услуг по вопросам формирования расчетных схем и анализа результатов расчета зданий и сооружений в среде программного комплекса «SCAD 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Office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»;</w:t>
      </w:r>
    </w:p>
    <w:p w:rsidR="00D70195" w:rsidRPr="00D70195" w:rsidRDefault="00D70195" w:rsidP="00D70195">
      <w:pPr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оказание консультационных услуг по подбору и внедрению прикладных программ, обеспечивающих эффективную подготовку отчетов и расчетно-пояснительных записок;</w:t>
      </w:r>
    </w:p>
    <w:p w:rsidR="00D70195" w:rsidRPr="00D70195" w:rsidRDefault="00D70195" w:rsidP="00D70195">
      <w:pPr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создание и внедрение комплексных технологий расчета несущих конструкций.</w:t>
      </w:r>
    </w:p>
    <w:p w:rsidR="00D70195" w:rsidRPr="00D70195" w:rsidRDefault="00D70195" w:rsidP="00D70195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b/>
          <w:bCs/>
          <w:color w:val="5C5C5C"/>
          <w:sz w:val="20"/>
          <w:szCs w:val="20"/>
          <w:lang w:eastAsia="ru-RU"/>
        </w:rPr>
        <w:t>Техническая поддержка и консультации</w:t>
      </w:r>
    </w:p>
    <w:p w:rsidR="00D70195" w:rsidRPr="00D70195" w:rsidRDefault="00D70195" w:rsidP="00D70195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Техническая поддержка и консультации осуществляются специалистами с глубокими знаниями в области статики, динамики и устойчивости конструкций, метода конечных элементов, построения автоматизированных систем. Наши специалисты имеют большое число публикаций в указанных областях. Кроме того они являются квалифицированными проектировщиками, имеющими значительный опыт проектных работ.</w:t>
      </w:r>
    </w:p>
    <w:p w:rsidR="00D70195" w:rsidRPr="00D70195" w:rsidRDefault="00D70195" w:rsidP="00D70195">
      <w:pPr>
        <w:numPr>
          <w:ilvl w:val="0"/>
          <w:numId w:val="7"/>
        </w:numPr>
        <w:shd w:val="clear" w:color="auto" w:fill="FCFCFC"/>
        <w:spacing w:beforeAutospacing="1" w:after="0" w:afterAutospacing="1" w:line="270" w:lineRule="atLeast"/>
        <w:ind w:left="30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noProof/>
          <w:color w:val="C90000"/>
          <w:sz w:val="20"/>
          <w:szCs w:val="20"/>
          <w:lang w:eastAsia="ru-RU"/>
        </w:rPr>
        <w:drawing>
          <wp:inline distT="0" distB="0" distL="0" distR="0" wp14:anchorId="436D4318" wp14:editId="51B3BC85">
            <wp:extent cx="1379220" cy="1907540"/>
            <wp:effectExtent l="0" t="0" r="0" b="0"/>
            <wp:docPr id="30" name="Рисунок 30" descr="http://www.kbtsamara.ru/cache/preview/83f69f6cd9f5ae4c17c5fd128e003f97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36de2a5ce8d18ea5886110b762905134_img0000" descr="http://www.kbtsamara.ru/cache/preview/83f69f6cd9f5ae4c17c5fd128e003f97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95" w:rsidRPr="00D70195" w:rsidRDefault="00D70195" w:rsidP="00D70195">
      <w:pPr>
        <w:numPr>
          <w:ilvl w:val="0"/>
          <w:numId w:val="7"/>
        </w:numPr>
        <w:shd w:val="clear" w:color="auto" w:fill="FCFCFC"/>
        <w:spacing w:beforeAutospacing="1" w:after="0" w:afterAutospacing="1" w:line="270" w:lineRule="atLeast"/>
        <w:ind w:left="30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noProof/>
          <w:color w:val="C90000"/>
          <w:sz w:val="20"/>
          <w:szCs w:val="20"/>
          <w:lang w:eastAsia="ru-RU"/>
        </w:rPr>
        <w:drawing>
          <wp:inline distT="0" distB="0" distL="0" distR="0" wp14:anchorId="77541B1F" wp14:editId="70A1682C">
            <wp:extent cx="1907540" cy="1426845"/>
            <wp:effectExtent l="0" t="0" r="0" b="1905"/>
            <wp:docPr id="29" name="Рисунок 29" descr="http://www.kbtsamara.ru/cache/preview/5bde85a32d0f0a462c4e54de03e1933e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36de2a5ce8d18ea5886110b762905134_img0001" descr="http://www.kbtsamara.ru/cache/preview/5bde85a32d0f0a462c4e54de03e1933e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95" w:rsidRPr="00D70195" w:rsidRDefault="00D70195" w:rsidP="00D70195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Наличие в компании отдела проектирования строительных конструкций позволяет на реальной проектной практике отрабатывать различные приемы работы со «SCAD 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Office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», выполнять качественное тестирование системы, давать разработчикам предложения по развитию, а также выполнять квалифицированную постановку задачи перед собственными программистами.</w:t>
      </w:r>
    </w:p>
    <w:p w:rsidR="00D70195" w:rsidRPr="00D70195" w:rsidRDefault="00D70195" w:rsidP="00D70195">
      <w:pPr>
        <w:numPr>
          <w:ilvl w:val="0"/>
          <w:numId w:val="8"/>
        </w:numPr>
        <w:shd w:val="clear" w:color="auto" w:fill="FCFCFC"/>
        <w:spacing w:beforeAutospacing="1" w:after="0" w:afterAutospacing="1" w:line="270" w:lineRule="atLeast"/>
        <w:ind w:left="30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noProof/>
          <w:color w:val="C90000"/>
          <w:sz w:val="20"/>
          <w:szCs w:val="20"/>
          <w:lang w:eastAsia="ru-RU"/>
        </w:rPr>
        <w:lastRenderedPageBreak/>
        <w:drawing>
          <wp:inline distT="0" distB="0" distL="0" distR="0" wp14:anchorId="7B26602F" wp14:editId="0A44E330">
            <wp:extent cx="1907540" cy="1426845"/>
            <wp:effectExtent l="0" t="0" r="0" b="1905"/>
            <wp:docPr id="28" name="Рисунок 28" descr="http://www.kbtsamara.ru/cache/preview/08ba9c417d91cff6a1f80414003a394a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5858df57cc2537decc2cf001762580cf_img0000" descr="http://www.kbtsamara.ru/cache/preview/08ba9c417d91cff6a1f80414003a394a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95" w:rsidRPr="00D70195" w:rsidRDefault="00D70195" w:rsidP="00D70195">
      <w:pPr>
        <w:numPr>
          <w:ilvl w:val="0"/>
          <w:numId w:val="8"/>
        </w:numPr>
        <w:shd w:val="clear" w:color="auto" w:fill="FCFCFC"/>
        <w:spacing w:beforeAutospacing="1" w:after="0" w:afterAutospacing="1" w:line="270" w:lineRule="atLeast"/>
        <w:ind w:left="30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noProof/>
          <w:color w:val="C90000"/>
          <w:sz w:val="20"/>
          <w:szCs w:val="20"/>
          <w:lang w:eastAsia="ru-RU"/>
        </w:rPr>
        <w:drawing>
          <wp:inline distT="0" distB="0" distL="0" distR="0" wp14:anchorId="0FCC6283" wp14:editId="2EEBE64D">
            <wp:extent cx="1907540" cy="1434465"/>
            <wp:effectExtent l="0" t="0" r="0" b="0"/>
            <wp:docPr id="27" name="Рисунок 27" descr="http://www.kbtsamara.ru/cache/preview/381f2d9f60089fddc0f0f1fae5ec541d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5858df57cc2537decc2cf001762580cf_img0001" descr="http://www.kbtsamara.ru/cache/preview/381f2d9f60089fddc0f0f1fae5ec541d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95" w:rsidRPr="00D70195" w:rsidRDefault="00D70195" w:rsidP="00D70195">
      <w:pPr>
        <w:numPr>
          <w:ilvl w:val="0"/>
          <w:numId w:val="8"/>
        </w:numPr>
        <w:shd w:val="clear" w:color="auto" w:fill="FCFCFC"/>
        <w:spacing w:beforeAutospacing="1" w:after="0" w:afterAutospacing="1" w:line="270" w:lineRule="atLeast"/>
        <w:ind w:left="30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noProof/>
          <w:color w:val="C90000"/>
          <w:sz w:val="20"/>
          <w:szCs w:val="20"/>
          <w:lang w:eastAsia="ru-RU"/>
        </w:rPr>
        <w:drawing>
          <wp:inline distT="0" distB="0" distL="0" distR="0" wp14:anchorId="2AEEDFFB" wp14:editId="29136904">
            <wp:extent cx="1907540" cy="1426845"/>
            <wp:effectExtent l="0" t="0" r="0" b="1905"/>
            <wp:docPr id="26" name="Рисунок 26" descr="http://www.kbtsamara.ru/cache/preview/4d8500a5d296843b8afece41993d5937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5858df57cc2537decc2cf001762580cf_img0002" descr="http://www.kbtsamara.ru/cache/preview/4d8500a5d296843b8afece41993d5937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95" w:rsidRPr="00D70195" w:rsidRDefault="00D70195" w:rsidP="00D70195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Наличие в компании отдела разработки программного обеспечения, а также имеющаяся в «SCAD 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Office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» библиотека API, позволяет использовать «SCAD 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Office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» как платформу для автоматизации специальных задач, до реализации которых у разработчиков системы «SCAD 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Office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» не доходят руки. В настоящее время нами ведется разработка линейки специализированных программ, использующих «SCAD 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Office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» в качестве расчетной платформы.</w:t>
      </w:r>
    </w:p>
    <w:p w:rsidR="00D70195" w:rsidRPr="00D70195" w:rsidRDefault="00D70195" w:rsidP="00D70195">
      <w:pPr>
        <w:numPr>
          <w:ilvl w:val="0"/>
          <w:numId w:val="9"/>
        </w:numPr>
        <w:shd w:val="clear" w:color="auto" w:fill="FCFCFC"/>
        <w:spacing w:beforeAutospacing="1" w:after="0" w:afterAutospacing="1" w:line="270" w:lineRule="atLeast"/>
        <w:ind w:left="30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noProof/>
          <w:color w:val="C90000"/>
          <w:sz w:val="20"/>
          <w:szCs w:val="20"/>
          <w:lang w:eastAsia="ru-RU"/>
        </w:rPr>
        <w:drawing>
          <wp:inline distT="0" distB="0" distL="0" distR="0" wp14:anchorId="68B08735" wp14:editId="573FE467">
            <wp:extent cx="1348105" cy="1907540"/>
            <wp:effectExtent l="0" t="0" r="4445" b="0"/>
            <wp:docPr id="25" name="Рисунок 25" descr="http://www.kbtsamara.ru/cache/preview/5b09dffdec35d13b8273b0398aecd7d2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763bd609c8793854733eeb4fd4aeee3_img0000" descr="http://www.kbtsamara.ru/cache/preview/5b09dffdec35d13b8273b0398aecd7d2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95" w:rsidRPr="00D70195" w:rsidRDefault="00D70195" w:rsidP="00D70195">
      <w:pPr>
        <w:numPr>
          <w:ilvl w:val="0"/>
          <w:numId w:val="9"/>
        </w:numPr>
        <w:shd w:val="clear" w:color="auto" w:fill="FCFCFC"/>
        <w:spacing w:beforeAutospacing="1" w:after="0" w:afterAutospacing="1" w:line="270" w:lineRule="atLeast"/>
        <w:ind w:left="30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noProof/>
          <w:color w:val="C90000"/>
          <w:sz w:val="20"/>
          <w:szCs w:val="20"/>
          <w:lang w:eastAsia="ru-RU"/>
        </w:rPr>
        <w:lastRenderedPageBreak/>
        <w:drawing>
          <wp:inline distT="0" distB="0" distL="0" distR="0" wp14:anchorId="492A2FB0" wp14:editId="72745ED5">
            <wp:extent cx="1348105" cy="1907540"/>
            <wp:effectExtent l="0" t="0" r="4445" b="0"/>
            <wp:docPr id="24" name="Рисунок 24" descr="http://www.kbtsamara.ru/cache/preview/06478b6ec6b8ab8eb12bbc26bba5aab3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763bd609c8793854733eeb4fd4aeee3_img0001" descr="http://www.kbtsamara.ru/cache/preview/06478b6ec6b8ab8eb12bbc26bba5aab3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95" w:rsidRPr="00D70195" w:rsidRDefault="00D70195" w:rsidP="00D70195">
      <w:pPr>
        <w:numPr>
          <w:ilvl w:val="0"/>
          <w:numId w:val="9"/>
        </w:numPr>
        <w:shd w:val="clear" w:color="auto" w:fill="FCFCFC"/>
        <w:spacing w:beforeAutospacing="1" w:after="0" w:afterAutospacing="1" w:line="270" w:lineRule="atLeast"/>
        <w:ind w:left="30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noProof/>
          <w:color w:val="C90000"/>
          <w:sz w:val="20"/>
          <w:szCs w:val="20"/>
          <w:lang w:eastAsia="ru-RU"/>
        </w:rPr>
        <w:drawing>
          <wp:inline distT="0" distB="0" distL="0" distR="0" wp14:anchorId="756700CB" wp14:editId="0B966FD9">
            <wp:extent cx="1907540" cy="1087755"/>
            <wp:effectExtent l="0" t="0" r="0" b="0"/>
            <wp:docPr id="23" name="Рисунок 23" descr="http://www.kbtsamara.ru/cache/preview/431c2dc366074c7ef31104f0e48c9f4b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763bd609c8793854733eeb4fd4aeee3_img0002" descr="http://www.kbtsamara.ru/cache/preview/431c2dc366074c7ef31104f0e48c9f4b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95" w:rsidRPr="00D70195" w:rsidRDefault="00D70195" w:rsidP="00D70195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Мы считаем, что «SCAD 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Office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» - это инструмент не только расчетчика, но, прежде всего, проектировщика, непосредственно ведущего разработку рабочей документации.  «SCAD 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Office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 xml:space="preserve">» так же необходим и так же доступен, как графический или текстовый редактор. Однако, несмотря на свою доступность, «SCAD </w:t>
      </w:r>
      <w:proofErr w:type="spellStart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Office</w:t>
      </w:r>
      <w:proofErr w:type="spellEnd"/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» требует значительно большей степени инженерной квалификации.</w:t>
      </w:r>
    </w:p>
    <w:p w:rsidR="00D70195" w:rsidRPr="00D70195" w:rsidRDefault="00D70195" w:rsidP="00D70195">
      <w:pPr>
        <w:numPr>
          <w:ilvl w:val="0"/>
          <w:numId w:val="10"/>
        </w:numPr>
        <w:shd w:val="clear" w:color="auto" w:fill="FCFCFC"/>
        <w:spacing w:beforeAutospacing="1" w:after="0" w:afterAutospacing="1" w:line="270" w:lineRule="atLeast"/>
        <w:ind w:left="30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noProof/>
          <w:color w:val="C90000"/>
          <w:sz w:val="20"/>
          <w:szCs w:val="20"/>
          <w:lang w:eastAsia="ru-RU"/>
        </w:rPr>
        <w:drawing>
          <wp:inline distT="0" distB="0" distL="0" distR="0" wp14:anchorId="254D944D" wp14:editId="2C3F17DA">
            <wp:extent cx="1907540" cy="1016635"/>
            <wp:effectExtent l="0" t="0" r="0" b="0"/>
            <wp:docPr id="22" name="Рисунок 22" descr="http://www.kbtsamara.ru/cache/preview/06a6cb1d5daad8534dc08ad0570c3c46.gif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0799cfa67e2ffb7d23c3494b7ae22561_img0000" descr="http://www.kbtsamara.ru/cache/preview/06a6cb1d5daad8534dc08ad0570c3c46.gif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95" w:rsidRPr="00D70195" w:rsidRDefault="00D70195" w:rsidP="00D70195">
      <w:pPr>
        <w:numPr>
          <w:ilvl w:val="0"/>
          <w:numId w:val="10"/>
        </w:numPr>
        <w:shd w:val="clear" w:color="auto" w:fill="FCFCFC"/>
        <w:spacing w:beforeAutospacing="1" w:after="0" w:afterAutospacing="1" w:line="270" w:lineRule="atLeast"/>
        <w:ind w:left="30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noProof/>
          <w:color w:val="C90000"/>
          <w:sz w:val="20"/>
          <w:szCs w:val="20"/>
          <w:lang w:eastAsia="ru-RU"/>
        </w:rPr>
        <w:drawing>
          <wp:inline distT="0" distB="0" distL="0" distR="0" wp14:anchorId="0B82E3C9" wp14:editId="3769447A">
            <wp:extent cx="1907540" cy="1348105"/>
            <wp:effectExtent l="0" t="0" r="0" b="4445"/>
            <wp:docPr id="21" name="Рисунок 21" descr="http://www.kbtsamara.ru/cache/preview/ad2e0391818310b29a77bbd623b5d89f.gif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0799cfa67e2ffb7d23c3494b7ae22561_img0001" descr="http://www.kbtsamara.ru/cache/preview/ad2e0391818310b29a77bbd623b5d89f.gif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95" w:rsidRPr="00D70195" w:rsidRDefault="00D70195" w:rsidP="00D70195">
      <w:pPr>
        <w:numPr>
          <w:ilvl w:val="0"/>
          <w:numId w:val="10"/>
        </w:numPr>
        <w:shd w:val="clear" w:color="auto" w:fill="FCFCFC"/>
        <w:spacing w:beforeAutospacing="1" w:after="0" w:afterAutospacing="1" w:line="270" w:lineRule="atLeast"/>
        <w:ind w:left="300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noProof/>
          <w:color w:val="C90000"/>
          <w:sz w:val="20"/>
          <w:szCs w:val="20"/>
          <w:lang w:eastAsia="ru-RU"/>
        </w:rPr>
        <w:drawing>
          <wp:inline distT="0" distB="0" distL="0" distR="0" wp14:anchorId="5C74C779" wp14:editId="07154DEB">
            <wp:extent cx="1907540" cy="1418590"/>
            <wp:effectExtent l="0" t="0" r="0" b="0"/>
            <wp:docPr id="20" name="Рисунок 20" descr="http://www.kbtsamara.ru/cache/preview/543ed4dd4a96d9a0df1ef11c047bdcca.gif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0799cfa67e2ffb7d23c3494b7ae22561_img0002" descr="http://www.kbtsamara.ru/cache/preview/543ed4dd4a96d9a0df1ef11c047bdcca.gif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95" w:rsidRPr="00D70195" w:rsidRDefault="00D70195" w:rsidP="00D70195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</w:pPr>
      <w:r w:rsidRPr="00D70195">
        <w:rPr>
          <w:rFonts w:ascii="Times New Roman" w:eastAsia="Times New Roman" w:hAnsi="Times New Roman" w:cs="Times New Roman"/>
          <w:color w:val="5C5C5C"/>
          <w:sz w:val="20"/>
          <w:szCs w:val="20"/>
          <w:lang w:eastAsia="ru-RU"/>
        </w:rPr>
        <w:t>Именно такой подход реализуется в нашей компании, и это является одним из факторов, позволяющих нам заявлять, что мы - проектная компания нового поколения!</w:t>
      </w:r>
    </w:p>
    <w:p w:rsidR="002F56D8" w:rsidRDefault="002F56D8"/>
    <w:sectPr w:rsidR="002F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38E"/>
    <w:multiLevelType w:val="multilevel"/>
    <w:tmpl w:val="C132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C502CD"/>
    <w:multiLevelType w:val="multilevel"/>
    <w:tmpl w:val="1CFC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CB199B"/>
    <w:multiLevelType w:val="multilevel"/>
    <w:tmpl w:val="F45E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C4A2E"/>
    <w:multiLevelType w:val="multilevel"/>
    <w:tmpl w:val="2C02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F12B9C"/>
    <w:multiLevelType w:val="multilevel"/>
    <w:tmpl w:val="63C4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685E81"/>
    <w:multiLevelType w:val="multilevel"/>
    <w:tmpl w:val="7B0C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106D99"/>
    <w:multiLevelType w:val="multilevel"/>
    <w:tmpl w:val="A09A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587E1B"/>
    <w:multiLevelType w:val="multilevel"/>
    <w:tmpl w:val="6F10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3F022B"/>
    <w:multiLevelType w:val="multilevel"/>
    <w:tmpl w:val="A2CC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E802D1"/>
    <w:multiLevelType w:val="multilevel"/>
    <w:tmpl w:val="7CB2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95"/>
    <w:rsid w:val="002F56D8"/>
    <w:rsid w:val="00D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195"/>
  </w:style>
  <w:style w:type="character" w:styleId="a4">
    <w:name w:val="Hyperlink"/>
    <w:basedOn w:val="a0"/>
    <w:uiPriority w:val="99"/>
    <w:semiHidden/>
    <w:unhideWhenUsed/>
    <w:rsid w:val="00D70195"/>
    <w:rPr>
      <w:color w:val="0000FF"/>
      <w:u w:val="single"/>
    </w:rPr>
  </w:style>
  <w:style w:type="character" w:styleId="a5">
    <w:name w:val="Strong"/>
    <w:basedOn w:val="a0"/>
    <w:uiPriority w:val="22"/>
    <w:qFormat/>
    <w:rsid w:val="00D701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195"/>
  </w:style>
  <w:style w:type="character" w:styleId="a4">
    <w:name w:val="Hyperlink"/>
    <w:basedOn w:val="a0"/>
    <w:uiPriority w:val="99"/>
    <w:semiHidden/>
    <w:unhideWhenUsed/>
    <w:rsid w:val="00D70195"/>
    <w:rPr>
      <w:color w:val="0000FF"/>
      <w:u w:val="single"/>
    </w:rPr>
  </w:style>
  <w:style w:type="character" w:styleId="a5">
    <w:name w:val="Strong"/>
    <w:basedOn w:val="a0"/>
    <w:uiPriority w:val="22"/>
    <w:qFormat/>
    <w:rsid w:val="00D701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32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36" w:space="8" w:color="C90000"/>
                    <w:bottom w:val="none" w:sz="0" w:space="0" w:color="auto"/>
                    <w:right w:val="none" w:sz="0" w:space="0" w:color="auto"/>
                  </w:divBdr>
                  <w:divsChild>
                    <w:div w:id="15899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82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36" w:space="8" w:color="C90000"/>
                    <w:bottom w:val="none" w:sz="0" w:space="0" w:color="auto"/>
                    <w:right w:val="none" w:sz="0" w:space="0" w:color="auto"/>
                  </w:divBdr>
                  <w:divsChild>
                    <w:div w:id="18516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834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4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8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2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85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3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13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72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36" w:space="8" w:color="C90000"/>
                    <w:bottom w:val="none" w:sz="0" w:space="0" w:color="auto"/>
                    <w:right w:val="none" w:sz="0" w:space="0" w:color="auto"/>
                  </w:divBdr>
                  <w:divsChild>
                    <w:div w:id="6721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12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86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36" w:space="8" w:color="C90000"/>
                    <w:bottom w:val="none" w:sz="0" w:space="0" w:color="auto"/>
                    <w:right w:val="none" w:sz="0" w:space="0" w:color="auto"/>
                  </w:divBdr>
                  <w:divsChild>
                    <w:div w:id="10710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4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82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70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09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btsamara.ru/index.php/scad-tech-support" TargetMode="External"/><Relationship Id="rId18" Type="http://schemas.openxmlformats.org/officeDocument/2006/relationships/hyperlink" Target="http://www.kbtsamara.ru/images/scad/1/2.gif" TargetMode="External"/><Relationship Id="rId26" Type="http://schemas.openxmlformats.org/officeDocument/2006/relationships/hyperlink" Target="http://www.kbtsamara.ru/images/scad/3/1.gif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7.gif"/><Relationship Id="rId34" Type="http://schemas.openxmlformats.org/officeDocument/2006/relationships/hyperlink" Target="http://www.kbtsamara.ru/images/scad/4/2.gif" TargetMode="External"/><Relationship Id="rId7" Type="http://schemas.openxmlformats.org/officeDocument/2006/relationships/hyperlink" Target="http://www.kbtsamara.ru/images/lic/1/l01.gif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5.gif"/><Relationship Id="rId25" Type="http://schemas.openxmlformats.org/officeDocument/2006/relationships/image" Target="media/image9.gif"/><Relationship Id="rId33" Type="http://schemas.openxmlformats.org/officeDocument/2006/relationships/image" Target="media/image13.gi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btsamara.ru/images/scad/1/1.gif" TargetMode="External"/><Relationship Id="rId20" Type="http://schemas.openxmlformats.org/officeDocument/2006/relationships/hyperlink" Target="http://www.kbtsamara.ru/images/scad/2/1.gif" TargetMode="External"/><Relationship Id="rId29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hyperlink" Target="http://www.kbtsamara.ru/index.php/services/structural-design" TargetMode="External"/><Relationship Id="rId11" Type="http://schemas.openxmlformats.org/officeDocument/2006/relationships/hyperlink" Target="http://www.kbtsamara.ru/images/lic/1/l03.gif" TargetMode="External"/><Relationship Id="rId24" Type="http://schemas.openxmlformats.org/officeDocument/2006/relationships/hyperlink" Target="http://www.kbtsamara.ru/images/scad/2/3.gif" TargetMode="External"/><Relationship Id="rId32" Type="http://schemas.openxmlformats.org/officeDocument/2006/relationships/hyperlink" Target="http://www.kbtsamara.ru/images/scad/4/1.gif" TargetMode="External"/><Relationship Id="rId37" Type="http://schemas.openxmlformats.org/officeDocument/2006/relationships/image" Target="media/image15.gif"/><Relationship Id="rId5" Type="http://schemas.openxmlformats.org/officeDocument/2006/relationships/webSettings" Target="webSettings.xml"/><Relationship Id="rId15" Type="http://schemas.openxmlformats.org/officeDocument/2006/relationships/hyperlink" Target="http://www.scadgroup.com/address.shtml" TargetMode="External"/><Relationship Id="rId23" Type="http://schemas.openxmlformats.org/officeDocument/2006/relationships/image" Target="media/image8.gif"/><Relationship Id="rId28" Type="http://schemas.openxmlformats.org/officeDocument/2006/relationships/hyperlink" Target="http://www.kbtsamara.ru/images/scad/3/2_.gif" TargetMode="External"/><Relationship Id="rId36" Type="http://schemas.openxmlformats.org/officeDocument/2006/relationships/hyperlink" Target="http://www.kbtsamara.ru/images/scad/4/3.gif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6.gif"/><Relationship Id="rId31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hyperlink" Target="http://www.kbtsamara.ru/images/lic/1/l02.gif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kbtsamara.ru/images/scad/2/2.gif" TargetMode="External"/><Relationship Id="rId27" Type="http://schemas.openxmlformats.org/officeDocument/2006/relationships/image" Target="media/image10.gif"/><Relationship Id="rId30" Type="http://schemas.openxmlformats.org/officeDocument/2006/relationships/hyperlink" Target="http://www.kbtsamara.ru/images/scad/3/3.gif" TargetMode="External"/><Relationship Id="rId35" Type="http://schemas.openxmlformats.org/officeDocument/2006/relationships/image" Target="media/image14.gif"/><Relationship Id="rId8" Type="http://schemas.openxmlformats.org/officeDocument/2006/relationships/image" Target="media/image1.gi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2012-10-22T07:02:00Z</dcterms:created>
  <dcterms:modified xsi:type="dcterms:W3CDTF">2012-10-22T07:05:00Z</dcterms:modified>
</cp:coreProperties>
</file>